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6BB6E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2A411BD1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1ED4E4E3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685DA8A3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AD0F176" wp14:editId="6CCC219E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6C1B5CB0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0BFC638" w14:textId="0C6E934D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304E7">
        <w:rPr>
          <w:rFonts w:eastAsia="Calibri"/>
          <w:sz w:val="20"/>
          <w:szCs w:val="20"/>
          <w:lang w:val="bg-BG"/>
        </w:rPr>
        <w:t>02/9045</w:t>
      </w:r>
      <w:r w:rsidR="003271E8">
        <w:rPr>
          <w:rFonts w:eastAsia="Calibri"/>
          <w:sz w:val="20"/>
          <w:szCs w:val="20"/>
          <w:lang w:val="bg-BG"/>
        </w:rPr>
        <w:t>355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08243CF8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7143BBD9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4E8A7828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313067FB" w14:textId="1D526A8C" w:rsidR="000519A4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r w:rsidR="00ED7954">
        <w:rPr>
          <w:b/>
          <w:sz w:val="24"/>
          <w:lang w:val="bg-BG"/>
        </w:rPr>
        <w:t>1110/29.10.2025</w:t>
      </w:r>
    </w:p>
    <w:p w14:paraId="2911CCAB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AE596B6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A4108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FD26DA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4108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A832E0" w:rsidRPr="00875127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875127">
        <w:rPr>
          <w:bCs/>
          <w:sz w:val="24"/>
          <w:lang w:val="bg-BG"/>
        </w:rPr>
        <w:t xml:space="preserve"> </w:t>
      </w:r>
      <w:r w:rsidR="00840F1E" w:rsidRPr="00875127">
        <w:rPr>
          <w:bCs/>
          <w:sz w:val="24"/>
          <w:lang w:val="bg-BG"/>
        </w:rPr>
        <w:t xml:space="preserve">(ЗГ) </w:t>
      </w:r>
      <w:r w:rsidR="00EE2C7F" w:rsidRPr="00875127">
        <w:rPr>
          <w:sz w:val="24"/>
          <w:lang w:val="bg-BG"/>
        </w:rPr>
        <w:t>и П</w:t>
      </w:r>
      <w:r w:rsidRPr="00875127">
        <w:rPr>
          <w:sz w:val="24"/>
          <w:lang w:val="bg-BG"/>
        </w:rPr>
        <w:t xml:space="preserve">ротокол </w:t>
      </w:r>
      <w:r w:rsidR="003B4DDB" w:rsidRPr="00875127">
        <w:rPr>
          <w:sz w:val="24"/>
          <w:lang w:val="bg-BG"/>
        </w:rPr>
        <w:t>№</w:t>
      </w:r>
      <w:r w:rsidR="001D72C0" w:rsidRPr="00875127">
        <w:rPr>
          <w:sz w:val="24"/>
          <w:lang w:val="bg-BG"/>
        </w:rPr>
        <w:t xml:space="preserve"> </w:t>
      </w:r>
      <w:r w:rsidR="005B2E9E" w:rsidRPr="00875127">
        <w:rPr>
          <w:sz w:val="24"/>
          <w:lang w:val="bg-BG"/>
        </w:rPr>
        <w:t>29</w:t>
      </w:r>
      <w:r w:rsidR="00377897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от </w:t>
      </w:r>
      <w:r w:rsidR="005B2E9E" w:rsidRPr="00875127">
        <w:rPr>
          <w:sz w:val="24"/>
          <w:lang w:val="bg-BG"/>
        </w:rPr>
        <w:t>21</w:t>
      </w:r>
      <w:r w:rsidR="003B4DDB" w:rsidRPr="00875127">
        <w:rPr>
          <w:sz w:val="24"/>
          <w:lang w:val="bg-BG"/>
        </w:rPr>
        <w:t>.</w:t>
      </w:r>
      <w:r w:rsidR="005B2E9E" w:rsidRPr="00875127">
        <w:rPr>
          <w:sz w:val="24"/>
          <w:lang w:val="bg-BG"/>
        </w:rPr>
        <w:t>10</w:t>
      </w:r>
      <w:r w:rsidR="006748C4" w:rsidRPr="00875127">
        <w:rPr>
          <w:sz w:val="24"/>
          <w:lang w:val="bg-BG"/>
        </w:rPr>
        <w:t>.202</w:t>
      </w:r>
      <w:r w:rsidR="00773ED7" w:rsidRPr="00875127">
        <w:rPr>
          <w:sz w:val="24"/>
          <w:lang w:val="bg-BG"/>
        </w:rPr>
        <w:t>5</w:t>
      </w:r>
      <w:r w:rsidR="006748C4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г. на комисията, назначена със Заповед </w:t>
      </w:r>
      <w:r w:rsidR="00345CAE" w:rsidRPr="00875127">
        <w:rPr>
          <w:sz w:val="24"/>
          <w:lang w:val="bg-BG"/>
        </w:rPr>
        <w:t xml:space="preserve">№ 908 от 03.09.2025 </w:t>
      </w:r>
      <w:r w:rsidR="003B4DDB" w:rsidRPr="00875127">
        <w:rPr>
          <w:sz w:val="24"/>
          <w:lang w:val="bg-BG"/>
        </w:rPr>
        <w:t xml:space="preserve">г. </w:t>
      </w:r>
      <w:r w:rsidRPr="00875127">
        <w:rPr>
          <w:sz w:val="24"/>
          <w:lang w:val="bg-BG"/>
        </w:rPr>
        <w:t>на изпълнителния директор на И</w:t>
      </w:r>
      <w:r w:rsidR="00840F1E" w:rsidRPr="00875127">
        <w:rPr>
          <w:sz w:val="24"/>
          <w:lang w:val="bg-BG"/>
        </w:rPr>
        <w:t>зпълнителна агенция по горите (</w:t>
      </w:r>
      <w:r w:rsidR="008336D4" w:rsidRPr="00875127">
        <w:rPr>
          <w:sz w:val="24"/>
          <w:lang w:val="bg-BG"/>
        </w:rPr>
        <w:t>ИАГ</w:t>
      </w:r>
      <w:r w:rsidR="00840F1E" w:rsidRPr="00875127">
        <w:rPr>
          <w:sz w:val="24"/>
          <w:lang w:val="bg-BG"/>
        </w:rPr>
        <w:t>)</w:t>
      </w:r>
      <w:r w:rsidR="00DE1B39" w:rsidRPr="00875127">
        <w:rPr>
          <w:sz w:val="24"/>
          <w:lang w:val="bg-BG"/>
        </w:rPr>
        <w:t>,</w:t>
      </w:r>
    </w:p>
    <w:p w14:paraId="44D38EBF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03180BEF" w14:textId="77777777" w:rsidR="00126AF5" w:rsidRPr="0087512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Н А Р Е Ж Д А М:</w:t>
      </w:r>
    </w:p>
    <w:p w14:paraId="4C8E7B6F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1122203B" w14:textId="77777777" w:rsidR="00345CAE" w:rsidRPr="00A41082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41082">
        <w:rPr>
          <w:sz w:val="24"/>
          <w:lang w:val="bg-BG"/>
        </w:rPr>
        <w:tab/>
      </w:r>
      <w:r w:rsidR="00126AF5" w:rsidRPr="00A41082">
        <w:rPr>
          <w:sz w:val="24"/>
          <w:lang w:val="bg-BG"/>
        </w:rPr>
        <w:t xml:space="preserve">1. Отписвам от публичния регистър </w:t>
      </w:r>
      <w:r w:rsidR="00AE2279" w:rsidRPr="00A41082">
        <w:rPr>
          <w:sz w:val="24"/>
          <w:lang w:val="bg-BG"/>
        </w:rPr>
        <w:t>по чл. 241 от</w:t>
      </w:r>
      <w:r w:rsidR="00E5245E" w:rsidRPr="00A41082">
        <w:rPr>
          <w:sz w:val="24"/>
          <w:lang w:val="bg-BG"/>
        </w:rPr>
        <w:t xml:space="preserve"> ЗГ </w:t>
      </w:r>
      <w:r w:rsidR="00B74AB9" w:rsidRPr="00A41082">
        <w:rPr>
          <w:sz w:val="24"/>
          <w:lang w:val="bg-BG"/>
        </w:rPr>
        <w:t xml:space="preserve">търговецът </w:t>
      </w:r>
      <w:r w:rsidR="00A41082" w:rsidRPr="00A41082">
        <w:rPr>
          <w:rFonts w:eastAsiaTheme="minorHAnsi"/>
          <w:b/>
          <w:bCs/>
          <w:iCs/>
          <w:sz w:val="24"/>
          <w:lang w:val="bg-BG"/>
        </w:rPr>
        <w:t>„ЗИТАРА 2011“ ЕООД</w:t>
      </w:r>
      <w:r w:rsidR="00A41082" w:rsidRPr="00A41082">
        <w:rPr>
          <w:rFonts w:eastAsiaTheme="minorHAnsi"/>
          <w:bCs/>
          <w:iCs/>
          <w:sz w:val="24"/>
          <w:lang w:val="bg-BG"/>
        </w:rPr>
        <w:t xml:space="preserve"> с </w:t>
      </w:r>
      <w:r w:rsidR="00A41082" w:rsidRPr="00A41082">
        <w:rPr>
          <w:rFonts w:eastAsiaTheme="minorHAnsi"/>
          <w:b/>
          <w:bCs/>
          <w:iCs/>
          <w:sz w:val="24"/>
          <w:lang w:val="bg-BG"/>
        </w:rPr>
        <w:t>ЕИК 201503704</w:t>
      </w:r>
      <w:r w:rsidR="00A41082" w:rsidRPr="00A41082">
        <w:rPr>
          <w:rFonts w:eastAsiaTheme="minorHAnsi"/>
          <w:bCs/>
          <w:iCs/>
          <w:sz w:val="24"/>
          <w:lang w:val="bg-BG"/>
        </w:rPr>
        <w:t xml:space="preserve"> и седалище: гр. Стара Загора; ул. „Ген. Ив. Пашинов“ № 35, вх. А, ет. 3, ап. 22</w:t>
      </w:r>
      <w:r w:rsidR="00345CAE" w:rsidRPr="00A4108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653B25D0" w14:textId="77777777" w:rsidR="00481BE0" w:rsidRPr="00A41082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41082">
        <w:rPr>
          <w:sz w:val="24"/>
          <w:lang w:val="bg-BG"/>
        </w:rPr>
        <w:tab/>
      </w:r>
      <w:r w:rsidR="00E15630" w:rsidRPr="00A41082">
        <w:rPr>
          <w:sz w:val="24"/>
          <w:lang w:val="bg-BG"/>
        </w:rPr>
        <w:t xml:space="preserve">2. Обявявам за невалидно </w:t>
      </w:r>
      <w:r w:rsidR="00481BE0" w:rsidRPr="00A4108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41082">
        <w:rPr>
          <w:b/>
          <w:color w:val="000000" w:themeColor="text1"/>
          <w:sz w:val="24"/>
          <w:lang w:val="bg-BG"/>
        </w:rPr>
        <w:t>№</w:t>
      </w:r>
      <w:r w:rsidR="00345CAE" w:rsidRPr="00A4108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41082" w:rsidRPr="00A41082">
        <w:rPr>
          <w:rFonts w:eastAsiaTheme="minorHAnsi"/>
          <w:b/>
          <w:bCs/>
          <w:iCs/>
          <w:sz w:val="24"/>
          <w:lang w:val="bg-BG"/>
        </w:rPr>
        <w:t>3703/25.06.2012</w:t>
      </w:r>
      <w:r w:rsidR="00A41082" w:rsidRPr="00A41082">
        <w:rPr>
          <w:rFonts w:eastAsiaTheme="minorHAnsi"/>
          <w:bCs/>
          <w:iCs/>
          <w:sz w:val="24"/>
          <w:lang w:val="bg-BG"/>
        </w:rPr>
        <w:t xml:space="preserve"> </w:t>
      </w:r>
      <w:r w:rsidR="00194803" w:rsidRPr="00A41082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A41082">
        <w:rPr>
          <w:b/>
          <w:color w:val="000000" w:themeColor="text1"/>
          <w:sz w:val="24"/>
          <w:lang w:val="bg-BG"/>
        </w:rPr>
        <w:t>,</w:t>
      </w:r>
      <w:r w:rsidR="00481BE0" w:rsidRPr="00A4108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926871D" w14:textId="77777777" w:rsidR="00A41082" w:rsidRPr="00A41082" w:rsidRDefault="00126AF5" w:rsidP="00A41082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41082">
        <w:rPr>
          <w:b/>
          <w:sz w:val="24"/>
          <w:lang w:val="bg-BG"/>
        </w:rPr>
        <w:t>Мотиви</w:t>
      </w:r>
      <w:r w:rsidR="00770178" w:rsidRPr="00A41082">
        <w:rPr>
          <w:bCs/>
          <w:iCs/>
          <w:sz w:val="24"/>
          <w:lang w:val="bg-BG"/>
        </w:rPr>
        <w:t xml:space="preserve">: </w:t>
      </w:r>
      <w:r w:rsidR="00A41082" w:rsidRPr="00A41082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61A2240" w14:textId="68370FBB" w:rsidR="00A41082" w:rsidRPr="00A41082" w:rsidRDefault="00A41082" w:rsidP="00A41082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41082">
        <w:rPr>
          <w:rFonts w:eastAsiaTheme="minorHAnsi"/>
          <w:bCs/>
          <w:iCs/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„ЗИТАРА 2011“ ЕООД е вписан в регистъра и същият притежава валидно Удостоверение № 3703/25.06.2012 г. за извършване на дейности в горски територии, с вписан в него регистриран лесовъд </w:t>
      </w:r>
      <w:r w:rsidR="00ED7954">
        <w:rPr>
          <w:rFonts w:eastAsiaTheme="minorHAnsi"/>
          <w:bCs/>
          <w:iCs/>
          <w:sz w:val="24"/>
          <w:lang w:val="bg-BG"/>
        </w:rPr>
        <w:t>БСП</w:t>
      </w:r>
      <w:r w:rsidRPr="00A41082">
        <w:rPr>
          <w:rFonts w:eastAsiaTheme="minorHAnsi"/>
          <w:bCs/>
          <w:iCs/>
          <w:sz w:val="24"/>
          <w:lang w:val="bg-BG"/>
        </w:rPr>
        <w:t xml:space="preserve">, притежаващ Удостоверение за регистрация № 1563 от 22.11.2011 г. При направена на 20.08.2025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ED7954">
        <w:rPr>
          <w:rFonts w:eastAsiaTheme="minorHAnsi"/>
          <w:bCs/>
          <w:iCs/>
          <w:sz w:val="24"/>
          <w:lang w:val="bg-BG"/>
        </w:rPr>
        <w:t>БСП</w:t>
      </w:r>
      <w:r w:rsidRPr="00A41082">
        <w:rPr>
          <w:rFonts w:eastAsiaTheme="minorHAnsi"/>
          <w:bCs/>
          <w:iCs/>
          <w:sz w:val="24"/>
          <w:lang w:val="bg-BG"/>
        </w:rPr>
        <w:t xml:space="preserve"> е прекратен на 29.09.2014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„ЗИТАРА 2011“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3A0CC5C" w14:textId="77777777" w:rsidR="00A41082" w:rsidRPr="00A41082" w:rsidRDefault="00A41082" w:rsidP="00A41082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41082">
        <w:rPr>
          <w:rFonts w:eastAsiaTheme="minorHAnsi"/>
          <w:bCs/>
          <w:iCs/>
          <w:sz w:val="24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17.09.2025 г. и 20.10.2025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„ЗИТАРА 2011“ ЕООД има задължения към НАП. Вследствие на това </w:t>
      </w:r>
      <w:r w:rsidRPr="00A41082">
        <w:rPr>
          <w:rFonts w:eastAsiaTheme="minorHAnsi"/>
          <w:bCs/>
          <w:iCs/>
          <w:sz w:val="24"/>
          <w:lang w:val="bg-BG"/>
        </w:rPr>
        <w:lastRenderedPageBreak/>
        <w:t xml:space="preserve">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ACCE0D3" w14:textId="210A4228" w:rsidR="00A41082" w:rsidRPr="00A41082" w:rsidRDefault="00A41082" w:rsidP="00A41082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41082">
        <w:rPr>
          <w:rFonts w:eastAsiaTheme="minorHAnsi"/>
          <w:bCs/>
          <w:iCs/>
          <w:sz w:val="24"/>
          <w:lang w:val="bg-BG"/>
        </w:rPr>
        <w:t>Към 23.10.2025 г. в ИАГ няма постъпило уведомление за настъпилите промени в обстоятелствата по регистрацията на търговеца и</w:t>
      </w:r>
      <w:r w:rsidR="00780CAF">
        <w:rPr>
          <w:rFonts w:eastAsiaTheme="minorHAnsi"/>
          <w:bCs/>
          <w:iCs/>
          <w:sz w:val="24"/>
          <w:lang w:val="bg-BG"/>
        </w:rPr>
        <w:t>/или</w:t>
      </w:r>
      <w:r w:rsidRPr="00A41082">
        <w:rPr>
          <w:rFonts w:eastAsiaTheme="minorHAnsi"/>
          <w:bCs/>
          <w:iCs/>
          <w:sz w:val="24"/>
          <w:lang w:val="bg-BG"/>
        </w:rPr>
        <w:t xml:space="preserve"> заявление за вписване на промяна на вписани обстоятелства по регистрацията на търговеца „ЗИТАРА 2011“ ЕООД в публичния регистър по чл. 241 от Закона за горите. Не е представено и уведомление за погасени задължения.</w:t>
      </w:r>
    </w:p>
    <w:p w14:paraId="20DA0527" w14:textId="77777777" w:rsidR="00A41082" w:rsidRPr="00A41082" w:rsidRDefault="00A41082" w:rsidP="00A41082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41082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 т. 1 и т. 5 от Закона за горите, търговецът „ЗИТАРА 2011“ ЕООД, с ЕИК 201503704, следва да бъде отписан от публичния регистър по чл. 241, ал. 1 от ЗГ.</w:t>
      </w:r>
    </w:p>
    <w:p w14:paraId="67045E71" w14:textId="77777777" w:rsidR="00632173" w:rsidRPr="00A41082" w:rsidRDefault="00126AF5" w:rsidP="00A41082">
      <w:pPr>
        <w:spacing w:line="276" w:lineRule="auto"/>
        <w:ind w:firstLine="567"/>
        <w:jc w:val="both"/>
        <w:rPr>
          <w:sz w:val="24"/>
          <w:lang w:val="bg-BG"/>
        </w:rPr>
      </w:pPr>
      <w:r w:rsidRPr="00A41082">
        <w:rPr>
          <w:sz w:val="24"/>
          <w:lang w:val="bg-BG"/>
        </w:rPr>
        <w:t xml:space="preserve">3. </w:t>
      </w:r>
      <w:r w:rsidR="00632173" w:rsidRPr="00A41082">
        <w:rPr>
          <w:sz w:val="24"/>
          <w:lang w:val="bg-BG"/>
        </w:rPr>
        <w:t xml:space="preserve">Настоящата заповед да се сведе до знанието </w:t>
      </w:r>
      <w:r w:rsidR="00A41082" w:rsidRPr="00A41082">
        <w:rPr>
          <w:rFonts w:eastAsiaTheme="minorHAnsi"/>
          <w:bCs/>
          <w:iCs/>
          <w:sz w:val="24"/>
          <w:lang w:val="bg-BG"/>
        </w:rPr>
        <w:t>„ЗИТАРА 2011“ ЕООД</w:t>
      </w:r>
      <w:r w:rsidR="008650FD" w:rsidRPr="00A41082">
        <w:rPr>
          <w:sz w:val="24"/>
          <w:lang w:val="bg-BG"/>
        </w:rPr>
        <w:t xml:space="preserve">, </w:t>
      </w:r>
      <w:r w:rsidR="00632173" w:rsidRPr="00A4108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DA7F483" w14:textId="77777777" w:rsidR="00AB6192" w:rsidRPr="00A4108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41082">
        <w:rPr>
          <w:sz w:val="24"/>
          <w:lang w:val="bg-BG"/>
        </w:rPr>
        <w:t>4. Запо</w:t>
      </w:r>
      <w:r w:rsidR="001F6940" w:rsidRPr="00A41082">
        <w:rPr>
          <w:sz w:val="24"/>
          <w:lang w:val="bg-BG"/>
        </w:rPr>
        <w:t xml:space="preserve">ведта може да се обжалва в 14 </w:t>
      </w:r>
      <w:r w:rsidRPr="00A4108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41082">
        <w:rPr>
          <w:sz w:val="24"/>
          <w:lang w:val="bg-BG"/>
        </w:rPr>
        <w:t xml:space="preserve"> </w:t>
      </w:r>
      <w:r w:rsidR="004B08D5" w:rsidRPr="00A41082">
        <w:rPr>
          <w:sz w:val="24"/>
          <w:lang w:val="bg-BG"/>
        </w:rPr>
        <w:t xml:space="preserve">и храните </w:t>
      </w:r>
      <w:r w:rsidR="00172413" w:rsidRPr="00A41082">
        <w:rPr>
          <w:sz w:val="24"/>
          <w:lang w:val="bg-BG"/>
        </w:rPr>
        <w:t xml:space="preserve">или пред </w:t>
      </w:r>
      <w:r w:rsidRPr="00A4108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F5C08CE" w14:textId="78B6006F" w:rsidR="006748C4" w:rsidRPr="00A4108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41082">
        <w:rPr>
          <w:sz w:val="24"/>
          <w:lang w:val="bg-BG"/>
        </w:rPr>
        <w:t xml:space="preserve">Контрол по изпълнението на заповедта възлагам на инж. </w:t>
      </w:r>
      <w:r w:rsidR="00ED7954">
        <w:rPr>
          <w:sz w:val="24"/>
          <w:lang w:val="bg-BG"/>
        </w:rPr>
        <w:t>РР</w:t>
      </w:r>
      <w:r w:rsidRPr="00A41082">
        <w:rPr>
          <w:sz w:val="24"/>
          <w:lang w:val="bg-BG"/>
        </w:rPr>
        <w:t xml:space="preserve"> – зам.</w:t>
      </w:r>
      <w:r w:rsidR="001D22E7" w:rsidRPr="00A41082">
        <w:rPr>
          <w:sz w:val="24"/>
          <w:lang w:val="bg-BG"/>
        </w:rPr>
        <w:t>-</w:t>
      </w:r>
      <w:r w:rsidRPr="00A41082">
        <w:rPr>
          <w:sz w:val="24"/>
          <w:lang w:val="bg-BG"/>
        </w:rPr>
        <w:t>изпълнителен директор на Изпълнителна агенция по горите.</w:t>
      </w:r>
    </w:p>
    <w:p w14:paraId="28CA77B1" w14:textId="77777777" w:rsidR="00E83D34" w:rsidRPr="0087512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C0ED35A" w14:textId="77777777" w:rsidR="00786BA3" w:rsidRDefault="00786BA3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1502524C" w14:textId="77777777" w:rsidR="00786BA3" w:rsidRDefault="00786BA3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7A5E8542" w14:textId="559D779B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172B2B84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6E312837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6EE0A7D6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D325A" w14:textId="77777777" w:rsidR="00C01E32" w:rsidRDefault="00C01E32" w:rsidP="00863C86">
      <w:r>
        <w:separator/>
      </w:r>
    </w:p>
  </w:endnote>
  <w:endnote w:type="continuationSeparator" w:id="0">
    <w:p w14:paraId="7E5873E0" w14:textId="77777777" w:rsidR="00C01E32" w:rsidRDefault="00C01E3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DE3BB03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D7954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348A4419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3E41F" w14:textId="77777777" w:rsidR="00C01E32" w:rsidRDefault="00C01E32" w:rsidP="00863C86">
      <w:r>
        <w:separator/>
      </w:r>
    </w:p>
  </w:footnote>
  <w:footnote w:type="continuationSeparator" w:id="0">
    <w:p w14:paraId="6FD6181C" w14:textId="77777777" w:rsidR="00C01E32" w:rsidRDefault="00C01E3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556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271E8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2B73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0CAF"/>
    <w:rsid w:val="00781BCA"/>
    <w:rsid w:val="007837E6"/>
    <w:rsid w:val="007849C2"/>
    <w:rsid w:val="00786BA3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E444C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6CC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082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527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04E7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1E32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5CDC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44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D7954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C67D3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786BA3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DAFED-49E6-4149-B99E-C473F1DA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2025-10-24T12:54:00Z</dcterms:created>
  <dcterms:modified xsi:type="dcterms:W3CDTF">2025-12-05T13:18:00Z</dcterms:modified>
</cp:coreProperties>
</file>